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CB" w:rsidRPr="00231E21" w:rsidRDefault="00B949CB" w:rsidP="00B949C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1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B949CB" w:rsidRPr="00231E21" w:rsidRDefault="00B949CB" w:rsidP="00B94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E21">
        <w:rPr>
          <w:rFonts w:ascii="Times New Roman" w:eastAsia="Times New Roman" w:hAnsi="Times New Roman" w:cs="Times New Roman"/>
          <w:bCs/>
          <w:sz w:val="20"/>
          <w:szCs w:val="20"/>
        </w:rPr>
        <w:t>к извещению об осуществлении аукциона в электронной форме</w:t>
      </w:r>
    </w:p>
    <w:p w:rsidR="00B949CB" w:rsidRPr="00231E21" w:rsidRDefault="00B949CB" w:rsidP="00B949C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9CB" w:rsidRPr="00231E21" w:rsidRDefault="00B949CB" w:rsidP="00B949C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B949CB" w:rsidRPr="00231E21" w:rsidRDefault="00B949CB" w:rsidP="00B949C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9CB" w:rsidRPr="00231E21" w:rsidRDefault="00B949CB" w:rsidP="00B949C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Место, условия и сроки (периоды) поставки товаров: </w:t>
      </w:r>
    </w:p>
    <w:p w:rsidR="00B949CB" w:rsidRPr="00231E21" w:rsidRDefault="00B949CB" w:rsidP="00B949CB">
      <w:pPr>
        <w:spacing w:after="0" w:line="276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21">
        <w:rPr>
          <w:rFonts w:ascii="Times New Roman" w:eastAsia="Times New Roman" w:hAnsi="Times New Roman" w:cs="Times New Roman"/>
          <w:sz w:val="24"/>
          <w:szCs w:val="24"/>
          <w:lang w:eastAsia="ru-RU"/>
        </w:rPr>
        <w:t>628260, Ханты - Мансийский автономный округ - Югра, Тюменская обл., г. Югорск, ул. Студенческая, д. 35;</w:t>
      </w:r>
    </w:p>
    <w:p w:rsidR="00B949CB" w:rsidRPr="00231E21" w:rsidRDefault="00B949CB" w:rsidP="00B949C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21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Сроки поставки:</w:t>
      </w:r>
      <w:r w:rsidRPr="00231E21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Pr="00231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 товара: с момента подписания гражданско-правового договора по 20.12.2024 г.</w:t>
      </w:r>
    </w:p>
    <w:p w:rsidR="00B949CB" w:rsidRPr="00231E21" w:rsidRDefault="00B949CB" w:rsidP="00B949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231E21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2"/>
        <w:gridCol w:w="2126"/>
        <w:gridCol w:w="6095"/>
        <w:gridCol w:w="1701"/>
        <w:gridCol w:w="29"/>
        <w:gridCol w:w="747"/>
        <w:gridCol w:w="29"/>
        <w:gridCol w:w="2342"/>
      </w:tblGrid>
      <w:tr w:rsidR="00231E21" w:rsidRPr="00231E21" w:rsidTr="00231E21">
        <w:trPr>
          <w:trHeight w:val="915"/>
        </w:trPr>
        <w:tc>
          <w:tcPr>
            <w:tcW w:w="580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2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товара/ код КТРУ, ОКПД2</w:t>
            </w:r>
          </w:p>
        </w:tc>
        <w:tc>
          <w:tcPr>
            <w:tcW w:w="2126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6095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 характеристики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 товара, работы, услуги</w:t>
            </w:r>
          </w:p>
        </w:tc>
        <w:tc>
          <w:tcPr>
            <w:tcW w:w="776" w:type="dxa"/>
            <w:gridSpan w:val="2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371" w:type="dxa"/>
            <w:gridSpan w:val="2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 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46455" cy="600710"/>
                  <wp:effectExtent l="0" t="0" r="0" b="8890"/>
                  <wp:docPr id="2" name="Рисунок 2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hideMark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18"/>
        </w:trPr>
        <w:tc>
          <w:tcPr>
            <w:tcW w:w="580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hideMark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72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71" name="Рисунок 7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  <w:p w:rsidR="00CD7BB3" w:rsidRPr="00231E21" w:rsidRDefault="00CD7BB3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9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22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 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CFD412" wp14:editId="0607B1CD">
                  <wp:extent cx="846455" cy="600710"/>
                  <wp:effectExtent l="0" t="0" r="0" b="8890"/>
                  <wp:docPr id="3" name="Рисунок 3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70" name="Рисунок 7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Шнур по линии талии для дополнительной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 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08A14B" wp14:editId="652070B8">
                  <wp:extent cx="846455" cy="600710"/>
                  <wp:effectExtent l="0" t="0" r="0" b="8890"/>
                  <wp:docPr id="4" name="Рисунок 4" descr="хам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м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9" name="Рисунок 6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B36D458" wp14:editId="617D1D3E">
                  <wp:extent cx="859790" cy="695960"/>
                  <wp:effectExtent l="0" t="0" r="0" b="8890"/>
                  <wp:docPr id="6" name="Рисунок 6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vMerge w:val="restart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8" name="Рисунок 68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CCCFE1" wp14:editId="0C4FB333">
                  <wp:extent cx="859790" cy="695960"/>
                  <wp:effectExtent l="0" t="0" r="0" b="8890"/>
                  <wp:docPr id="8" name="Рисунок 8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участниками закупки внешнего вида товара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7" name="Рисунок 67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8C66AA" wp14:editId="474B516A">
                  <wp:extent cx="859790" cy="695960"/>
                  <wp:effectExtent l="0" t="0" r="0" b="8890"/>
                  <wp:docPr id="9" name="Рисунок 9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внешнего вида товара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6" name="Рисунок 66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5385EA" wp14:editId="5B45528C">
                  <wp:extent cx="859790" cy="695960"/>
                  <wp:effectExtent l="0" t="0" r="0" b="8890"/>
                  <wp:docPr id="10" name="Рисунок 10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5" name="Рисунок 6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8DBC0F" wp14:editId="7A744D62">
                  <wp:extent cx="859790" cy="695960"/>
                  <wp:effectExtent l="0" t="0" r="0" b="8890"/>
                  <wp:docPr id="11" name="Рисунок 11" descr="Джо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жо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9CB" w:rsidRPr="00231E21" w:rsidRDefault="00B949CB" w:rsidP="00B949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vMerge w:val="restart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B949CB" w:rsidRPr="00231E21" w:rsidRDefault="00D7494F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B949CB" w:rsidRPr="00231E21" w:rsidRDefault="00B949CB" w:rsidP="00B949C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5D064D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1 шт., шорты 1 шт.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4" name="Рисунок 6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силуэта. Низ оформлен в подгибку двумя отделочными строчками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Шнур по линии талии для дополнительной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регулировки объема шорт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B949CB" w:rsidRPr="00231E21" w:rsidRDefault="00B949CB" w:rsidP="00B94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2B6FB1" wp14:editId="2268BCE2">
                  <wp:extent cx="846455" cy="1009650"/>
                  <wp:effectExtent l="0" t="0" r="0" b="0"/>
                  <wp:docPr id="15" name="Рисунок 15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4F" w:rsidRPr="00231E21" w:rsidRDefault="00D7494F" w:rsidP="00D74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vMerge w:val="restart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D7494F" w:rsidRPr="00231E21" w:rsidRDefault="00D7494F" w:rsidP="00D7494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3B5C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3B5CC2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69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3B5CC2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Майк</w:t>
            </w:r>
            <w:r w:rsidR="00D7494F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а: На спине по центру над номером не более 10 см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3" name="Рисунок 63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381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BAB0D84" wp14:editId="0C323C86">
                  <wp:extent cx="846455" cy="1009650"/>
                  <wp:effectExtent l="0" t="0" r="0" b="0"/>
                  <wp:docPr id="16" name="Рисунок 16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4F" w:rsidRPr="00231E21" w:rsidRDefault="00D7494F" w:rsidP="00D74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D7494F" w:rsidRPr="00231E21" w:rsidRDefault="00CD7BB3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D7494F" w:rsidRPr="00231E21" w:rsidRDefault="00D7494F" w:rsidP="00D7494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2" name="Рисунок 6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AAB990" wp14:editId="539DCACA">
                  <wp:extent cx="846455" cy="1009650"/>
                  <wp:effectExtent l="0" t="0" r="0" b="0"/>
                  <wp:docPr id="17" name="Рисунок 17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4F" w:rsidRPr="00231E21" w:rsidRDefault="00D7494F" w:rsidP="00D74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внешнего вида товара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поставляемого товара, выполняемой работы, оказываемой услуги потребностям Заказчика.</w:t>
            </w:r>
          </w:p>
          <w:p w:rsidR="00D7494F" w:rsidRPr="00231E21" w:rsidRDefault="00D7494F" w:rsidP="00D7494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1" name="Рисунок 6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05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14.19.12.000-00000002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7142CF" wp14:editId="521CE70D">
                  <wp:extent cx="846455" cy="1009650"/>
                  <wp:effectExtent l="0" t="0" r="0" b="0"/>
                  <wp:docPr id="18" name="Рисунок 18" descr="Н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4F" w:rsidRPr="00231E21" w:rsidRDefault="00D7494F" w:rsidP="00D74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D7494F" w:rsidRPr="00231E21" w:rsidRDefault="00D7494F" w:rsidP="00D7494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D7494F" w:rsidRPr="00231E21" w:rsidRDefault="00D7494F" w:rsidP="00D7494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60" name="Рисунок 6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силуэта, до линии колена. Низ оформлен в подгибку двумя отделочными строчками. 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D7494F" w:rsidRPr="00231E21" w:rsidRDefault="00D7494F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A74FBB" wp14:editId="33AA874F">
                  <wp:extent cx="846455" cy="982345"/>
                  <wp:effectExtent l="0" t="0" r="0" b="8255"/>
                  <wp:docPr id="20" name="Рисунок 20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D749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vMerge w:val="restart"/>
          </w:tcPr>
          <w:p w:rsidR="00792230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792230" w:rsidRPr="00231E21" w:rsidRDefault="00792230" w:rsidP="00D7494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E53A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</w:t>
            </w:r>
            <w:r w:rsidR="00E53A83">
              <w:rPr>
                <w:rFonts w:ascii="Times New Roman" w:eastAsia="Calibri" w:hAnsi="Times New Roman" w:cs="Times New Roman"/>
                <w:sz w:val="20"/>
                <w:szCs w:val="20"/>
              </w:rPr>
              <w:t>майки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59" name="Рисунок 5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D7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C7797B" wp14:editId="6B8C405E">
                  <wp:extent cx="846455" cy="982345"/>
                  <wp:effectExtent l="0" t="0" r="0" b="8255"/>
                  <wp:docPr id="21" name="Рисунок 21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gridSpan w:val="2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50" name="Рисунок 50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8DA5F32" wp14:editId="3C82A74E">
                  <wp:extent cx="846455" cy="982345"/>
                  <wp:effectExtent l="0" t="0" r="0" b="8255"/>
                  <wp:docPr id="22" name="Рисунок 22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gridSpan w:val="2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9" name="Рисунок 49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2A913D" wp14:editId="6D128EAD">
                  <wp:extent cx="846455" cy="982345"/>
                  <wp:effectExtent l="0" t="0" r="0" b="8255"/>
                  <wp:docPr id="23" name="Рисунок 23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8" name="Рисунок 48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5BD087" wp14:editId="545BBFC8">
                  <wp:extent cx="846455" cy="982345"/>
                  <wp:effectExtent l="0" t="0" r="0" b="8255"/>
                  <wp:docPr id="24" name="Рисунок 24" descr="бро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ро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gridSpan w:val="2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7" name="Рисунок 47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Прямого силуэта, до линии колена. Низ оформлен в подгибку двумя отделочными строчками.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Цельнокроеный 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резинкой шириной 5 см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Шнур по линии талии для дополнительной регулировки объема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Да, с выходом концов на изнаночную сторону шорт</w:t>
            </w:r>
          </w:p>
        </w:tc>
        <w:tc>
          <w:tcPr>
            <w:tcW w:w="1701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72C990" wp14:editId="41AB41ED">
                  <wp:extent cx="846455" cy="832485"/>
                  <wp:effectExtent l="0" t="0" r="0" b="5715"/>
                  <wp:docPr id="26" name="Рисунок 26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0" w:type="dxa"/>
            <w:gridSpan w:val="2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6" name="Рисунок 46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870C26" wp14:editId="54E9C2DA">
                  <wp:extent cx="846455" cy="832485"/>
                  <wp:effectExtent l="0" t="0" r="0" b="5715"/>
                  <wp:docPr id="27" name="Рисунок 27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0" w:type="dxa"/>
            <w:gridSpan w:val="2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5" name="Рисунок 45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501E91F" wp14:editId="3558EFF4">
                  <wp:extent cx="846455" cy="832485"/>
                  <wp:effectExtent l="0" t="0" r="0" b="5715"/>
                  <wp:docPr id="28" name="Рисунок 28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30" w:type="dxa"/>
            <w:gridSpan w:val="2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4" name="Рисунок 44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спортивный/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14.19.12.000-00000001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1FE587" wp14:editId="52B5431C">
                  <wp:extent cx="846455" cy="832485"/>
                  <wp:effectExtent l="0" t="0" r="0" b="5715"/>
                  <wp:docPr id="29" name="Рисунок 29" descr="кум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ум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230" w:rsidRPr="00231E21" w:rsidRDefault="00792230" w:rsidP="007922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понимания участниками закупки внешнего вида товара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30" w:type="dxa"/>
            <w:gridSpan w:val="2"/>
            <w:vMerge w:val="restart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2" w:type="dxa"/>
            <w:vMerge w:val="restart"/>
          </w:tcPr>
          <w:p w:rsidR="00792230" w:rsidRPr="00231E21" w:rsidRDefault="00792230" w:rsidP="0079223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5D064D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 1 шт., шорты 1 шт.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Шорты: на правой штанине, размер: не более 10 см.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3" name="Рисунок 43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Шорты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Прямого силуэта. Низ обработан на </w:t>
            </w: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плоскошовной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машине двумя параллельными строчками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шорт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Пояс</w:t>
            </w:r>
          </w:p>
        </w:tc>
        <w:tc>
          <w:tcPr>
            <w:tcW w:w="6095" w:type="dxa"/>
            <w:shd w:val="clear" w:color="auto" w:fill="auto"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Притачной </w:t>
            </w:r>
          </w:p>
        </w:tc>
        <w:tc>
          <w:tcPr>
            <w:tcW w:w="1730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792230" w:rsidRPr="00231E21" w:rsidRDefault="00792230" w:rsidP="0079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15"/>
        </w:trPr>
        <w:tc>
          <w:tcPr>
            <w:tcW w:w="580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2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товара/ код КТРУ, ОКПД2</w:t>
            </w:r>
          </w:p>
        </w:tc>
        <w:tc>
          <w:tcPr>
            <w:tcW w:w="2126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6095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 характеристики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 товара, работы, услуги</w:t>
            </w:r>
          </w:p>
        </w:tc>
        <w:tc>
          <w:tcPr>
            <w:tcW w:w="776" w:type="dxa"/>
            <w:gridSpan w:val="2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371" w:type="dxa"/>
            <w:gridSpan w:val="2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DB0272">
                  <wp:extent cx="859790" cy="43878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hideMark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18"/>
        </w:trPr>
        <w:tc>
          <w:tcPr>
            <w:tcW w:w="580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hideMark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2" name="Рисунок 42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9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4BD6D1">
                  <wp:extent cx="859790" cy="43878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более полного понимания участниками закупки товара</w:t>
            </w:r>
          </w:p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  <w:r w:rsidR="00CD7BB3"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2215" cy="1116330"/>
                  <wp:effectExtent l="0" t="0" r="6985" b="7620"/>
                  <wp:docPr id="41" name="Рисунок 41" descr="C:\Users\Klimova_O.SPORT-YUGORSK\AppData\Local\Microsoft\Windows\INetCache\Content.Word\центр югорского спорта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Klimova_O.SPORT-YUGORSK\AppData\Local\Microsoft\Windows\INetCache\Content.Word\центр югорского спорта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0B600F5">
                  <wp:extent cx="859790" cy="43878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Темно-синий, синий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8F1673">
                  <wp:extent cx="1219200" cy="11239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втачной</w:t>
            </w:r>
            <w:proofErr w:type="spellEnd"/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, короткий. Низ рукавов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 на двухсантиметровой обтачке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12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019915">
                  <wp:extent cx="866775" cy="4476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271471">
                  <wp:extent cx="1219200" cy="11239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C30D3B">
                  <wp:extent cx="866775" cy="4476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C51850">
                  <wp:extent cx="1219200" cy="11239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3788CC">
                  <wp:extent cx="866775" cy="4476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B16435">
                  <wp:extent cx="1219200" cy="11239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1021BD">
                  <wp:extent cx="866775" cy="4476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50AD5">
                  <wp:extent cx="1219200" cy="11239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14.14.30.110-00000002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EE7D7A">
                  <wp:extent cx="866775" cy="4476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*Эскиз приведен </w:t>
            </w:r>
            <w:proofErr w:type="spellStart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более полного понимания участниками закупки внешнего вида товара 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 прямого кроя до линии бедер. Низ футболки оформлен в подгибку двойным плоским швом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C48AD2">
                  <wp:extent cx="1219200" cy="11239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Рукав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Покрой – реглан, по низу рукава двойная манжета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Воротник – V-образный, двойной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69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64D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9BB704">
                  <wp:extent cx="1219200" cy="11239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CD7BB3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64D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Футболка: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proofErr w:type="gramEnd"/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E64E88">
                  <wp:extent cx="1219200" cy="1123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6D94412">
                  <wp:extent cx="1219200" cy="11239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205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Васильковый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в подгибку с двумя отделочными строчками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572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Футболка: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398E83">
                  <wp:extent cx="1219200" cy="11239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96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2B69B5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2B69B5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gridSpan w:val="2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футболки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ассиметричного кроя, прямого силуэта до линии бедер. Низ майки оформлен в подгибку двойным плоским швом.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Шорты: на правой штанине, размер: не более 10 см.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E7CB72">
                  <wp:extent cx="1219200" cy="11239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V-образная, с центральной вставкой в виде треугольника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окантована тесьмой шириной 1см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01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30" w:type="dxa"/>
            <w:gridSpan w:val="2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Майка: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Майка: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024040">
                  <wp:extent cx="1219200" cy="1123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30" w:type="dxa"/>
            <w:gridSpan w:val="2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30" w:type="dxa"/>
            <w:gridSpan w:val="2"/>
            <w:vMerge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CC6E51" w:rsidRPr="00231E21" w:rsidRDefault="00CC6E51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443073">
                  <wp:extent cx="1219200" cy="1123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30" w:type="dxa"/>
            <w:gridSpan w:val="2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</w:t>
            </w: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64D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 передней части по центру не более 15 см, сзади не более 20 см., 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CD7BB3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A413AD5">
                  <wp:extent cx="1219200" cy="1123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/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14.14.30.110-00000002</w:t>
            </w: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размер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30" w:type="dxa"/>
            <w:gridSpan w:val="2"/>
            <w:vMerge w:val="restart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76" w:type="dxa"/>
            <w:gridSpan w:val="2"/>
            <w:vMerge w:val="restart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2" w:type="dxa"/>
            <w:vMerge w:val="restart"/>
          </w:tcPr>
          <w:p w:rsidR="00FB32F6" w:rsidRPr="00231E21" w:rsidRDefault="00FB32F6" w:rsidP="00FB32F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положениями статьи 33 Федерального закона от 05.04.2013 № 44-ФЗ в связи с отсутствием в КТРУ потребительских свойств, в том числе функциональных, технических, качественных, эксплуатационных характеристик товара, работы, услуги, иных требований, связанных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Дополнительные характеристики: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ткани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Полиэстер 100%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ткани, г/м2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≥150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Половой признак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Цвет майки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64D"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прямого кроя до линии бедер. Низ майки оформлен притачным поясом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Номер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 На передней части по центру не более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 см, сзади не более 20 см., </w:t>
            </w:r>
            <w:bookmarkStart w:id="0" w:name="_GoBack"/>
            <w:bookmarkEnd w:id="0"/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*Номер игрока будет передан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игрока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5D064D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Футболка</w:t>
            </w:r>
            <w:r w:rsidR="00FB32F6"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: На спине по центру над номером не более 10 см</w:t>
            </w:r>
          </w:p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*Фамилия игрока будет передана Поставщику после подписания гражданско-правового Договора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Логотип учреждения</w:t>
            </w:r>
          </w:p>
          <w:p w:rsidR="00CD7BB3" w:rsidRPr="00231E21" w:rsidRDefault="003B5CC2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87.75pt">
                  <v:imagedata r:id="rId14" o:title="центр югорского спорта лого"/>
                </v:shape>
              </w:pic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На полочке слева, сублимационная печать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Горловина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Круглая, 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Пройма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Обработана окантовкой шириной 1 см.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E21" w:rsidRPr="00231E21" w:rsidTr="00231E21">
        <w:trPr>
          <w:trHeight w:val="70"/>
        </w:trPr>
        <w:tc>
          <w:tcPr>
            <w:tcW w:w="580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Нити</w:t>
            </w:r>
          </w:p>
        </w:tc>
        <w:tc>
          <w:tcPr>
            <w:tcW w:w="6095" w:type="dxa"/>
            <w:shd w:val="clear" w:color="auto" w:fill="auto"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E21">
              <w:rPr>
                <w:rFonts w:ascii="Times New Roman" w:eastAsia="Calibri" w:hAnsi="Times New Roman" w:cs="Times New Roman"/>
                <w:sz w:val="20"/>
                <w:szCs w:val="20"/>
              </w:rPr>
              <w:t>армированные</w:t>
            </w:r>
          </w:p>
        </w:tc>
        <w:tc>
          <w:tcPr>
            <w:tcW w:w="1730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dxa"/>
            <w:vMerge/>
          </w:tcPr>
          <w:p w:rsidR="00FB32F6" w:rsidRPr="00231E21" w:rsidRDefault="00FB32F6" w:rsidP="00FB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E21" w:rsidRPr="00231E21" w:rsidRDefault="00231E21" w:rsidP="00231E21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1E2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231E21" w:rsidRPr="00231E21" w:rsidRDefault="00231E21" w:rsidP="00231E21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1E2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31E21" w:rsidRPr="00231E21" w:rsidRDefault="00231E21" w:rsidP="00231E21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31E2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Поставщик поставляет товар в индивидуальной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B32F6" w:rsidRPr="00231E21" w:rsidRDefault="00FB32F6" w:rsidP="00FB32F6">
      <w:pPr>
        <w:rPr>
          <w:lang w:val="x-none"/>
        </w:rPr>
      </w:pPr>
    </w:p>
    <w:p w:rsidR="00792230" w:rsidRPr="00231E21" w:rsidRDefault="00792230"/>
    <w:sectPr w:rsidR="00792230" w:rsidRPr="00231E21" w:rsidSect="00231E2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E19"/>
    <w:multiLevelType w:val="hybridMultilevel"/>
    <w:tmpl w:val="790E98DA"/>
    <w:lvl w:ilvl="0" w:tplc="78BA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AEB"/>
    <w:multiLevelType w:val="hybridMultilevel"/>
    <w:tmpl w:val="5088DA44"/>
    <w:lvl w:ilvl="0" w:tplc="78BA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2359"/>
    <w:multiLevelType w:val="multilevel"/>
    <w:tmpl w:val="BED6A3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6"/>
    <w:rsid w:val="00231E21"/>
    <w:rsid w:val="002B69B5"/>
    <w:rsid w:val="003B5CC2"/>
    <w:rsid w:val="005D064D"/>
    <w:rsid w:val="007034C0"/>
    <w:rsid w:val="00792230"/>
    <w:rsid w:val="00AA39D6"/>
    <w:rsid w:val="00AC2108"/>
    <w:rsid w:val="00AD3AD2"/>
    <w:rsid w:val="00B949CB"/>
    <w:rsid w:val="00CC6E51"/>
    <w:rsid w:val="00CD7BB3"/>
    <w:rsid w:val="00D7494F"/>
    <w:rsid w:val="00E53A83"/>
    <w:rsid w:val="00F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0E37-5838-4855-A9D0-CBED9002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29</Pages>
  <Words>9212</Words>
  <Characters>52513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Климова</dc:creator>
  <cp:keywords/>
  <dc:description/>
  <cp:lastModifiedBy>Ольга Евгеньевна Климова</cp:lastModifiedBy>
  <cp:revision>6</cp:revision>
  <cp:lastPrinted>2024-11-25T07:55:00Z</cp:lastPrinted>
  <dcterms:created xsi:type="dcterms:W3CDTF">2024-11-25T05:34:00Z</dcterms:created>
  <dcterms:modified xsi:type="dcterms:W3CDTF">2024-11-25T11:38:00Z</dcterms:modified>
</cp:coreProperties>
</file>